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jc w:val="center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2679"/>
        <w:gridCol w:w="4692"/>
      </w:tblGrid>
      <w:tr w:rsidR="003B251F" w:rsidRPr="009366B3" w:rsidTr="00B736FA">
        <w:trPr>
          <w:trHeight w:val="1065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80"/>
            <w:vAlign w:val="center"/>
            <w:hideMark/>
          </w:tcPr>
          <w:p w:rsidR="009366B3" w:rsidRPr="00E93435" w:rsidRDefault="009366B3" w:rsidP="00586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E934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Seznam subdodavatelů v souladu </w:t>
            </w:r>
            <w:r w:rsidR="0058638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</w:t>
            </w:r>
            <w:r w:rsidR="008F7E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Výzvou</w:t>
            </w:r>
            <w:r w:rsidR="0058638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k podání nabídky na veřejnou zakázku malého rozsahu</w:t>
            </w:r>
          </w:p>
        </w:tc>
      </w:tr>
      <w:tr w:rsidR="009366B3" w:rsidRPr="009366B3" w:rsidTr="00B736FA">
        <w:trPr>
          <w:trHeight w:val="255"/>
          <w:jc w:val="center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E93435" w:rsidRDefault="00E93435" w:rsidP="00B736F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Veřejná zakázka malého rozsahu na </w:t>
            </w:r>
            <w:r w:rsidR="00B736FA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dodávky</w:t>
            </w:r>
            <w:r w:rsidRPr="00E9343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zadávaná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="001822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ve smyslu </w:t>
            </w:r>
            <w:r w:rsidRPr="00E9343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ustanovení § 12 odst. 3</w:t>
            </w: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E9343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zák. č. 137/2006 Sb., o veřejných zakázkách, ve znění pozdějších předpisů</w:t>
            </w:r>
          </w:p>
        </w:tc>
        <w:tc>
          <w:tcPr>
            <w:tcW w:w="2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80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4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80"/>
            <w:textDirection w:val="btLr"/>
            <w:vAlign w:val="center"/>
            <w:hideMark/>
          </w:tcPr>
          <w:p w:rsidR="009366B3" w:rsidRPr="00E93435" w:rsidRDefault="002969B8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B604E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Předpokládaný</w:t>
            </w:r>
            <w:r w:rsidRPr="002969B8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  <w:lang w:eastAsia="cs-CZ"/>
              </w:rPr>
              <w:t xml:space="preserve"> </w:t>
            </w:r>
            <w:r w:rsidR="009366B3" w:rsidRPr="00E9343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B736FA">
        <w:trPr>
          <w:trHeight w:val="380"/>
          <w:jc w:val="center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80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80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903"/>
          <w:jc w:val="center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B736FA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1D4A">
              <w:rPr>
                <w:rFonts w:ascii="Arial" w:hAnsi="Arial" w:cs="Arial"/>
                <w:b/>
                <w:bCs/>
              </w:rPr>
              <w:t>Dodávky balíčků potravinové pomoci 2015</w:t>
            </w:r>
            <w:r w:rsidR="0048276D">
              <w:rPr>
                <w:rFonts w:ascii="Arial" w:hAnsi="Arial" w:cs="Arial"/>
                <w:b/>
                <w:bCs/>
              </w:rPr>
              <w:t xml:space="preserve"> – pilotní projekt</w:t>
            </w: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80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80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425"/>
          <w:jc w:val="center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1822E1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</w:t>
            </w:r>
            <w:r w:rsidR="009366B3"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B736FA">
        <w:trPr>
          <w:trHeight w:val="402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bookmarkStart w:id="0" w:name="_GoBack"/>
            <w:bookmarkEnd w:id="0"/>
          </w:p>
        </w:tc>
        <w:tc>
          <w:tcPr>
            <w:tcW w:w="2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408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1822E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412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1822E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32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468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389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B5637" w:rsidRPr="00E93435" w:rsidRDefault="004B5637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E10E1" w:rsidRPr="009366B3" w:rsidTr="00B736FA">
        <w:trPr>
          <w:trHeight w:val="389"/>
          <w:jc w:val="center"/>
        </w:trPr>
        <w:tc>
          <w:tcPr>
            <w:tcW w:w="15027" w:type="dxa"/>
            <w:gridSpan w:val="5"/>
            <w:tcBorders>
              <w:top w:val="nil"/>
              <w:bottom w:val="nil"/>
            </w:tcBorders>
            <w:shd w:val="clear" w:color="auto" w:fill="auto"/>
            <w:noWrap/>
          </w:tcPr>
          <w:p w:rsidR="00FE10E1" w:rsidRPr="00E93435" w:rsidRDefault="00FE10E1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366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</w:t>
            </w:r>
            <w:r w:rsidR="001822E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 Jméno </w:t>
            </w: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B736FA">
        <w:trPr>
          <w:trHeight w:val="414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417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1822E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</w:t>
            </w:r>
            <w:r w:rsidR="001822E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zastupovat</w:t>
            </w: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 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458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B736FA">
        <w:trPr>
          <w:trHeight w:val="42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9366B3" w:rsidRPr="00E93435" w:rsidRDefault="009366B3" w:rsidP="0018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9343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E93435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661457" w:rsidRDefault="00661457"/>
    <w:sectPr w:rsidR="00661457" w:rsidSect="009366B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89" w:rsidRDefault="00B74E89" w:rsidP="009366B3">
      <w:pPr>
        <w:spacing w:after="0" w:line="240" w:lineRule="auto"/>
      </w:pPr>
      <w:r>
        <w:separator/>
      </w:r>
    </w:p>
  </w:endnote>
  <w:endnote w:type="continuationSeparator" w:id="0">
    <w:p w:rsidR="00B74E89" w:rsidRDefault="00B74E89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89" w:rsidRDefault="00B74E89" w:rsidP="009366B3">
      <w:pPr>
        <w:spacing w:after="0" w:line="240" w:lineRule="auto"/>
      </w:pPr>
      <w:r>
        <w:separator/>
      </w:r>
    </w:p>
  </w:footnote>
  <w:footnote w:type="continuationSeparator" w:id="0">
    <w:p w:rsidR="00B74E89" w:rsidRDefault="00B74E89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1822E1" w:rsidRDefault="002E08E2" w:rsidP="001822E1">
    <w:pPr>
      <w:pStyle w:val="Zhlav"/>
      <w:jc w:val="right"/>
      <w:rPr>
        <w:rFonts w:ascii="Arial" w:hAnsi="Arial" w:cs="Arial"/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-652145</wp:posOffset>
          </wp:positionH>
          <wp:positionV relativeFrom="paragraph">
            <wp:posOffset>-344805</wp:posOffset>
          </wp:positionV>
          <wp:extent cx="5343525" cy="689610"/>
          <wp:effectExtent l="0" t="0" r="952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2E1">
      <w:rPr>
        <w:rFonts w:ascii="Arial" w:hAnsi="Arial" w:cs="Arial"/>
        <w:sz w:val="20"/>
        <w:szCs w:val="20"/>
      </w:rPr>
      <w:t xml:space="preserve">Příloha č. </w:t>
    </w:r>
    <w:r w:rsidR="0089555C">
      <w:rPr>
        <w:rFonts w:ascii="Arial" w:hAnsi="Arial" w:cs="Arial"/>
        <w:sz w:val="20"/>
        <w:szCs w:val="20"/>
      </w:rPr>
      <w:t>4</w:t>
    </w:r>
    <w:r w:rsidR="006E7EF7">
      <w:rPr>
        <w:rFonts w:ascii="Arial" w:hAnsi="Arial" w:cs="Arial"/>
        <w:sz w:val="20"/>
        <w:szCs w:val="20"/>
      </w:rPr>
      <w:t xml:space="preserve"> – Seznam subdodavatelů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1822E1"/>
    <w:rsid w:val="001F14D5"/>
    <w:rsid w:val="002969B8"/>
    <w:rsid w:val="002E08E2"/>
    <w:rsid w:val="002E7C7F"/>
    <w:rsid w:val="0034606A"/>
    <w:rsid w:val="003B251F"/>
    <w:rsid w:val="0048276D"/>
    <w:rsid w:val="004B5637"/>
    <w:rsid w:val="00530AA7"/>
    <w:rsid w:val="00586380"/>
    <w:rsid w:val="00645679"/>
    <w:rsid w:val="00652D6F"/>
    <w:rsid w:val="00661457"/>
    <w:rsid w:val="006E7EF7"/>
    <w:rsid w:val="00710B1B"/>
    <w:rsid w:val="00717E72"/>
    <w:rsid w:val="0089555C"/>
    <w:rsid w:val="008F7E2F"/>
    <w:rsid w:val="009366B3"/>
    <w:rsid w:val="00A028DF"/>
    <w:rsid w:val="00B604EA"/>
    <w:rsid w:val="00B736FA"/>
    <w:rsid w:val="00B74E89"/>
    <w:rsid w:val="00BF5136"/>
    <w:rsid w:val="00C678B3"/>
    <w:rsid w:val="00E93435"/>
    <w:rsid w:val="00EA6ADF"/>
    <w:rsid w:val="00FE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969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69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69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69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69B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969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69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69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69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69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A954-6A08-4C0D-81B2-10FBDD49C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Jandová Jana Ing.</cp:lastModifiedBy>
  <cp:revision>4</cp:revision>
  <cp:lastPrinted>2015-06-08T09:30:00Z</cp:lastPrinted>
  <dcterms:created xsi:type="dcterms:W3CDTF">2015-10-23T09:09:00Z</dcterms:created>
  <dcterms:modified xsi:type="dcterms:W3CDTF">2015-10-30T12:59:00Z</dcterms:modified>
</cp:coreProperties>
</file>